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0123" w:rsidTr="003C0123">
        <w:tc>
          <w:tcPr>
            <w:tcW w:w="4675" w:type="dxa"/>
          </w:tcPr>
          <w:p w:rsidR="003C0123" w:rsidRDefault="003C0123">
            <w:pPr>
              <w:spacing w:after="0" w:line="240" w:lineRule="auto"/>
              <w:ind w:right="216"/>
              <w:jc w:val="center"/>
              <w:rPr>
                <w:rFonts w:ascii="Times New Roman" w:eastAsia="Batang" w:hAnsi="Times New Roman"/>
                <w:b/>
                <w:sz w:val="28"/>
                <w:szCs w:val="28"/>
                <w:lang w:eastAsia="ko-KR"/>
              </w:rPr>
            </w:pPr>
            <w:r>
              <w:rPr>
                <w:rFonts w:ascii="Times New Roman" w:hAnsi="Times New Roman"/>
                <w:b/>
                <w:sz w:val="28"/>
                <w:szCs w:val="28"/>
              </w:rPr>
              <w:t>TRƯỜNG THCS GIA THỤY</w:t>
            </w:r>
          </w:p>
          <w:p w:rsidR="003C0123" w:rsidRDefault="003C0123">
            <w:pPr>
              <w:spacing w:after="0" w:line="240" w:lineRule="auto"/>
              <w:ind w:right="216"/>
              <w:jc w:val="center"/>
              <w:rPr>
                <w:rFonts w:ascii="Times New Roman" w:eastAsiaTheme="minorHAnsi" w:hAnsi="Times New Roman"/>
                <w:sz w:val="28"/>
                <w:szCs w:val="28"/>
              </w:rPr>
            </w:pPr>
            <w:r>
              <w:rPr>
                <w:rFonts w:ascii="Times New Roman" w:hAnsi="Times New Roman"/>
                <w:sz w:val="28"/>
                <w:szCs w:val="28"/>
              </w:rPr>
              <w:t>Năm học: 2020- 2021</w:t>
            </w:r>
          </w:p>
          <w:p w:rsidR="003C0123" w:rsidRDefault="003C0123">
            <w:pPr>
              <w:spacing w:after="0" w:line="240" w:lineRule="auto"/>
              <w:ind w:right="216"/>
              <w:jc w:val="center"/>
              <w:rPr>
                <w:rFonts w:ascii="Times New Roman" w:eastAsia="Batang" w:hAnsi="Times New Roman"/>
                <w:sz w:val="28"/>
                <w:szCs w:val="28"/>
                <w:lang w:eastAsia="ko-KR"/>
              </w:rPr>
            </w:pPr>
          </w:p>
        </w:tc>
        <w:tc>
          <w:tcPr>
            <w:tcW w:w="4675" w:type="dxa"/>
          </w:tcPr>
          <w:p w:rsidR="003C0123" w:rsidRDefault="003C0123">
            <w:pPr>
              <w:spacing w:after="0" w:line="240" w:lineRule="auto"/>
              <w:ind w:right="216"/>
              <w:jc w:val="center"/>
              <w:rPr>
                <w:rFonts w:ascii="Times New Roman" w:eastAsiaTheme="minorHAnsi" w:hAnsi="Times New Roman"/>
                <w:b/>
                <w:sz w:val="28"/>
                <w:szCs w:val="28"/>
                <w:lang w:val="it-IT"/>
              </w:rPr>
            </w:pPr>
            <w:r>
              <w:rPr>
                <w:rFonts w:ascii="Times New Roman" w:hAnsi="Times New Roman"/>
                <w:b/>
                <w:sz w:val="28"/>
                <w:szCs w:val="28"/>
                <w:lang w:val="it-IT"/>
              </w:rPr>
              <w:t>PHIẾU BÀI TẬP</w:t>
            </w:r>
          </w:p>
          <w:p w:rsidR="003C0123" w:rsidRDefault="003C0123">
            <w:pPr>
              <w:spacing w:after="0" w:line="240" w:lineRule="auto"/>
              <w:ind w:right="216"/>
              <w:jc w:val="center"/>
              <w:rPr>
                <w:rFonts w:ascii="Times New Roman" w:eastAsia="Batang" w:hAnsi="Times New Roman"/>
                <w:b/>
                <w:sz w:val="28"/>
                <w:szCs w:val="28"/>
                <w:lang w:val="it-IT" w:eastAsia="ko-KR"/>
              </w:rPr>
            </w:pPr>
            <w:r>
              <w:rPr>
                <w:rFonts w:ascii="Times New Roman" w:hAnsi="Times New Roman"/>
                <w:b/>
                <w:sz w:val="28"/>
                <w:szCs w:val="28"/>
                <w:lang w:val="it-IT"/>
              </w:rPr>
              <w:t>MÔN: GIÁO DỤC CÔNG DÂN 9</w:t>
            </w:r>
          </w:p>
          <w:p w:rsidR="003C0123" w:rsidRDefault="003C0123">
            <w:pPr>
              <w:spacing w:after="0" w:line="240" w:lineRule="auto"/>
              <w:ind w:right="216"/>
              <w:jc w:val="center"/>
              <w:rPr>
                <w:rFonts w:ascii="Times New Roman" w:eastAsia="Batang" w:hAnsi="Times New Roman"/>
                <w:i/>
                <w:sz w:val="28"/>
                <w:szCs w:val="28"/>
                <w:lang w:val="it-IT"/>
              </w:rPr>
            </w:pPr>
          </w:p>
        </w:tc>
      </w:tr>
    </w:tbl>
    <w:p w:rsidR="008C4CA3" w:rsidRPr="00B25F8D" w:rsidRDefault="008C4CA3" w:rsidP="008C4CA3">
      <w:pPr>
        <w:spacing w:before="120" w:after="0" w:line="240" w:lineRule="auto"/>
        <w:jc w:val="center"/>
        <w:rPr>
          <w:rFonts w:ascii="Times New Roman" w:hAnsi="Times New Roman"/>
          <w:b/>
          <w:sz w:val="28"/>
          <w:szCs w:val="28"/>
        </w:rPr>
      </w:pPr>
      <w:bookmarkStart w:id="0" w:name="_GoBack"/>
      <w:bookmarkEnd w:id="0"/>
      <w:r w:rsidRPr="00B25F8D">
        <w:rPr>
          <w:rFonts w:ascii="Times New Roman" w:hAnsi="Times New Roman"/>
          <w:b/>
          <w:sz w:val="28"/>
          <w:szCs w:val="28"/>
        </w:rPr>
        <w:t xml:space="preserve">Bài 15: </w:t>
      </w:r>
      <w:proofErr w:type="gramStart"/>
      <w:r w:rsidRPr="00B25F8D">
        <w:rPr>
          <w:rFonts w:ascii="Times New Roman" w:hAnsi="Times New Roman"/>
          <w:b/>
          <w:sz w:val="28"/>
          <w:szCs w:val="28"/>
        </w:rPr>
        <w:t>Vi</w:t>
      </w:r>
      <w:proofErr w:type="gramEnd"/>
      <w:r w:rsidRPr="00B25F8D">
        <w:rPr>
          <w:rFonts w:ascii="Times New Roman" w:hAnsi="Times New Roman"/>
          <w:b/>
          <w:sz w:val="28"/>
          <w:szCs w:val="28"/>
        </w:rPr>
        <w:t xml:space="preserve"> phạm pháp luật và trách nhiệm pháp lí của công dân</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 Thế nào là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Nêu ví dụ.</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2: Em biết có những loại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nào? Nêu ví dụ về mỗi loại.</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3: Thế nào là trách nhiệm pháp lí? </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Câu 4: Em hãy cho biết, có các loại trách nhiệm pháp lí nào? Nêu ví dụ về mỗi loại.</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Câu 5: Hãy đưa ra ví dụ về các loại vi phạm pháp luật và trách nhiệm pháp lí tương ứng với mỗi loại vi phạm.</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6: Bản thân em đã chứng kiến hoặc đã được biết về một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 pháp luật nào chưa? Hãy kể lại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 đó.</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Câu 7: Tự liên hệ bản thân, trong cuộc sống em đã tự giác chấp hành pháp luật chưa? Tự giác như thế nào?</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8: Em sẽ làm gì trước các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 pháp luật.</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9: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là gì?</w:t>
      </w:r>
    </w:p>
    <w:p w:rsidR="008C4CA3" w:rsidRPr="00B25F8D" w:rsidRDefault="008C4CA3" w:rsidP="008C4CA3">
      <w:pPr>
        <w:numPr>
          <w:ilvl w:val="0"/>
          <w:numId w:val="1"/>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nguy hiểm cho xã hội.</w:t>
      </w:r>
    </w:p>
    <w:p w:rsidR="008C4CA3" w:rsidRPr="00B25F8D" w:rsidRDefault="008C4CA3" w:rsidP="008C4CA3">
      <w:pPr>
        <w:numPr>
          <w:ilvl w:val="0"/>
          <w:numId w:val="1"/>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trái pháp luật, xâm phạm các quan hệ xã hội được pháp luật bảo vệ.</w:t>
      </w:r>
    </w:p>
    <w:p w:rsidR="008C4CA3" w:rsidRPr="00B25F8D" w:rsidRDefault="008C4CA3" w:rsidP="008C4CA3">
      <w:pPr>
        <w:numPr>
          <w:ilvl w:val="0"/>
          <w:numId w:val="1"/>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trái pháp luật, có lỗi.</w:t>
      </w:r>
    </w:p>
    <w:p w:rsidR="008C4CA3" w:rsidRPr="00B25F8D" w:rsidRDefault="008C4CA3" w:rsidP="008C4CA3">
      <w:pPr>
        <w:numPr>
          <w:ilvl w:val="0"/>
          <w:numId w:val="1"/>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  trái</w:t>
      </w:r>
      <w:proofErr w:type="gramEnd"/>
      <w:r w:rsidRPr="00B25F8D">
        <w:rPr>
          <w:rFonts w:ascii="Times New Roman" w:hAnsi="Times New Roman"/>
          <w:sz w:val="28"/>
          <w:szCs w:val="28"/>
        </w:rPr>
        <w:t xml:space="preserve"> pháp luật, có lỗi, do người có năng lực trách nhiệm pháp lí thực hiện, xâm hại các quan hệ xã hội được pháp luật bảo vệ.</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10: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hình sự là gì?</w:t>
      </w:r>
    </w:p>
    <w:p w:rsidR="008C4CA3" w:rsidRPr="00B25F8D" w:rsidRDefault="008C4CA3" w:rsidP="008C4CA3">
      <w:pPr>
        <w:numPr>
          <w:ilvl w:val="0"/>
          <w:numId w:val="2"/>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xâm phạm các quan hệ tài sản.</w:t>
      </w:r>
    </w:p>
    <w:p w:rsidR="008C4CA3" w:rsidRPr="00B25F8D" w:rsidRDefault="008C4CA3" w:rsidP="008C4CA3">
      <w:pPr>
        <w:numPr>
          <w:ilvl w:val="0"/>
          <w:numId w:val="2"/>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xâm phạm các quy tắc quản lí nhà nước.</w:t>
      </w:r>
    </w:p>
    <w:p w:rsidR="008C4CA3" w:rsidRPr="00B25F8D" w:rsidRDefault="008C4CA3" w:rsidP="008C4CA3">
      <w:pPr>
        <w:numPr>
          <w:ilvl w:val="0"/>
          <w:numId w:val="2"/>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xâm phạm các quan hệ kỉ luật lao động.</w:t>
      </w:r>
    </w:p>
    <w:p w:rsidR="008C4CA3" w:rsidRPr="00B25F8D" w:rsidRDefault="008C4CA3" w:rsidP="008C4CA3">
      <w:pPr>
        <w:numPr>
          <w:ilvl w:val="0"/>
          <w:numId w:val="2"/>
        </w:numPr>
        <w:spacing w:before="120" w:after="0" w:line="240" w:lineRule="auto"/>
        <w:rPr>
          <w:rFonts w:ascii="Times New Roman" w:hAnsi="Times New Roman"/>
          <w:sz w:val="28"/>
          <w:szCs w:val="28"/>
        </w:rPr>
      </w:pPr>
      <w:r w:rsidRPr="00B25F8D">
        <w:rPr>
          <w:rFonts w:ascii="Times New Roman" w:hAnsi="Times New Roman"/>
          <w:sz w:val="28"/>
          <w:szCs w:val="28"/>
        </w:rPr>
        <w:t xml:space="preserve">Là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xâm phạm pháp luật gây nguy hiểm cho xã hội, được quy định trong Bộ luật Hình sự.</w:t>
      </w:r>
    </w:p>
    <w:p w:rsidR="008C4CA3" w:rsidRPr="00B25F8D" w:rsidRDefault="008C4CA3" w:rsidP="008C4CA3">
      <w:pPr>
        <w:spacing w:before="120" w:after="0" w:line="240" w:lineRule="auto"/>
        <w:ind w:left="360"/>
        <w:rPr>
          <w:rFonts w:ascii="Times New Roman" w:hAnsi="Times New Roman"/>
          <w:sz w:val="28"/>
          <w:szCs w:val="28"/>
        </w:rPr>
      </w:pPr>
      <w:r w:rsidRPr="00B25F8D">
        <w:rPr>
          <w:rFonts w:ascii="Times New Roman" w:hAnsi="Times New Roman"/>
          <w:sz w:val="28"/>
          <w:szCs w:val="28"/>
        </w:rPr>
        <w:t xml:space="preserve">Câu 11: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1519"/>
        <w:gridCol w:w="1385"/>
        <w:gridCol w:w="1252"/>
        <w:gridCol w:w="1358"/>
      </w:tblGrid>
      <w:tr w:rsidR="008C4CA3" w:rsidRPr="00B25F8D" w:rsidTr="00A65E55">
        <w:tc>
          <w:tcPr>
            <w:tcW w:w="3576"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lastRenderedPageBreak/>
              <w:t>Hành vi</w:t>
            </w:r>
          </w:p>
        </w:tc>
        <w:tc>
          <w:tcPr>
            <w:tcW w:w="1559"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Vi phạm pháp luật hành chính</w:t>
            </w:r>
          </w:p>
        </w:tc>
        <w:tc>
          <w:tcPr>
            <w:tcW w:w="1417"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Vi phạm pháp luật dân sự</w:t>
            </w:r>
          </w:p>
        </w:tc>
        <w:tc>
          <w:tcPr>
            <w:tcW w:w="1276"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Vi phạm pháp luật hình sự</w:t>
            </w:r>
          </w:p>
        </w:tc>
        <w:tc>
          <w:tcPr>
            <w:tcW w:w="1388"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Vi phạm kỉ luật</w:t>
            </w: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 xml:space="preserve">Đi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đạp, xe máy vào đường ngược chiều.</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Cướp tài sản có giá trị lớn của người khác.</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Không thực hiện đúng hợp đồng thuê cửa hàng.</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quy định về an toàn lao động.</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Chống người thi hành công vụ gây hậu quả nghiêm trọng.</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Là công nhân thường xuyên đi làm muộn.</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3576" w:type="dxa"/>
          </w:tcPr>
          <w:p w:rsidR="008C4CA3" w:rsidRPr="00B25F8D" w:rsidRDefault="008C4CA3" w:rsidP="00A65E55">
            <w:pPr>
              <w:numPr>
                <w:ilvl w:val="0"/>
                <w:numId w:val="3"/>
              </w:numPr>
              <w:spacing w:before="120" w:after="0" w:line="240" w:lineRule="auto"/>
              <w:rPr>
                <w:rFonts w:ascii="Times New Roman" w:hAnsi="Times New Roman"/>
                <w:sz w:val="28"/>
                <w:szCs w:val="28"/>
              </w:rPr>
            </w:pPr>
            <w:r w:rsidRPr="00B25F8D">
              <w:rPr>
                <w:rFonts w:ascii="Times New Roman" w:hAnsi="Times New Roman"/>
                <w:sz w:val="28"/>
                <w:szCs w:val="28"/>
              </w:rPr>
              <w:t xml:space="preserve">Đi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đạp dàn hàng ba, hàng bốn trên đường phố.</w:t>
            </w:r>
          </w:p>
        </w:tc>
        <w:tc>
          <w:tcPr>
            <w:tcW w:w="1559" w:type="dxa"/>
          </w:tcPr>
          <w:p w:rsidR="008C4CA3" w:rsidRPr="00B25F8D" w:rsidRDefault="008C4CA3" w:rsidP="00A65E55">
            <w:pPr>
              <w:spacing w:before="120" w:after="0" w:line="240" w:lineRule="auto"/>
              <w:rPr>
                <w:rFonts w:ascii="Times New Roman" w:hAnsi="Times New Roman"/>
                <w:sz w:val="28"/>
                <w:szCs w:val="28"/>
              </w:rPr>
            </w:pPr>
          </w:p>
        </w:tc>
        <w:tc>
          <w:tcPr>
            <w:tcW w:w="1417"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388" w:type="dxa"/>
          </w:tcPr>
          <w:p w:rsidR="008C4CA3" w:rsidRPr="00B25F8D" w:rsidRDefault="008C4CA3" w:rsidP="00A65E55">
            <w:pPr>
              <w:spacing w:before="120" w:after="0" w:line="240" w:lineRule="auto"/>
              <w:rPr>
                <w:rFonts w:ascii="Times New Roman" w:hAnsi="Times New Roman"/>
                <w:sz w:val="28"/>
                <w:szCs w:val="28"/>
              </w:rPr>
            </w:pPr>
          </w:p>
        </w:tc>
      </w:tr>
    </w:tbl>
    <w:p w:rsidR="008C4CA3" w:rsidRPr="00B25F8D" w:rsidRDefault="008C4CA3" w:rsidP="008C4CA3">
      <w:pPr>
        <w:spacing w:before="120" w:after="0" w:line="240" w:lineRule="auto"/>
        <w:ind w:left="360"/>
        <w:rPr>
          <w:rFonts w:ascii="Times New Roman" w:hAnsi="Times New Roman"/>
          <w:sz w:val="28"/>
          <w:szCs w:val="28"/>
        </w:rPr>
      </w:pPr>
      <w:r w:rsidRPr="00B25F8D">
        <w:rPr>
          <w:rFonts w:ascii="Times New Roman" w:hAnsi="Times New Roman"/>
          <w:sz w:val="28"/>
          <w:szCs w:val="28"/>
        </w:rPr>
        <w:t xml:space="preserve">Câu 12: Các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 pháp luật dưới đây sẽ phải chịu trách nhiệm pháp lí gì?</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3"/>
        <w:gridCol w:w="1255"/>
        <w:gridCol w:w="1121"/>
        <w:gridCol w:w="1255"/>
        <w:gridCol w:w="1226"/>
      </w:tblGrid>
      <w:tr w:rsidR="008C4CA3" w:rsidRPr="00B25F8D" w:rsidTr="00A65E55">
        <w:tc>
          <w:tcPr>
            <w:tcW w:w="4284"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Hành vi vi phạm</w:t>
            </w:r>
          </w:p>
        </w:tc>
        <w:tc>
          <w:tcPr>
            <w:tcW w:w="1276"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Trách nhiệm hành chính</w:t>
            </w:r>
          </w:p>
        </w:tc>
        <w:tc>
          <w:tcPr>
            <w:tcW w:w="1134"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Trách nhiệm dân sự</w:t>
            </w:r>
          </w:p>
        </w:tc>
        <w:tc>
          <w:tcPr>
            <w:tcW w:w="1276"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Trách nhiệm hình sự</w:t>
            </w:r>
          </w:p>
        </w:tc>
        <w:tc>
          <w:tcPr>
            <w:tcW w:w="1246" w:type="dxa"/>
          </w:tcPr>
          <w:p w:rsidR="008C4CA3" w:rsidRPr="00B25F8D" w:rsidRDefault="008C4CA3" w:rsidP="00A65E55">
            <w:pPr>
              <w:spacing w:before="120" w:after="0" w:line="240" w:lineRule="auto"/>
              <w:rPr>
                <w:rFonts w:ascii="Times New Roman" w:hAnsi="Times New Roman"/>
                <w:sz w:val="28"/>
                <w:szCs w:val="28"/>
              </w:rPr>
            </w:pPr>
            <w:r w:rsidRPr="00B25F8D">
              <w:rPr>
                <w:rFonts w:ascii="Times New Roman" w:hAnsi="Times New Roman"/>
                <w:sz w:val="28"/>
                <w:szCs w:val="28"/>
              </w:rPr>
              <w:t>Trách nhiệm kỉ luật</w:t>
            </w: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 xml:space="preserve">Đi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đạp vượt đèn đỏ.</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Tự ý sửa nhà ở thuê của người khác.</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Tự ý đào vỉa hè phố.</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Đánh người gây thương tật.</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Tự ý bỏ việc cơ quan năm ngày không có lí do.</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lastRenderedPageBreak/>
              <w:t xml:space="preserve">Người giữ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làm mất xe máy của khách gửi.</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r w:rsidR="008C4CA3" w:rsidRPr="00B25F8D" w:rsidTr="00A65E55">
        <w:tc>
          <w:tcPr>
            <w:tcW w:w="4284" w:type="dxa"/>
          </w:tcPr>
          <w:p w:rsidR="008C4CA3" w:rsidRPr="00B25F8D" w:rsidRDefault="008C4CA3" w:rsidP="00A65E55">
            <w:pPr>
              <w:numPr>
                <w:ilvl w:val="0"/>
                <w:numId w:val="4"/>
              </w:numPr>
              <w:spacing w:before="120" w:after="0" w:line="240" w:lineRule="auto"/>
              <w:rPr>
                <w:rFonts w:ascii="Times New Roman" w:hAnsi="Times New Roman"/>
                <w:sz w:val="28"/>
                <w:szCs w:val="28"/>
              </w:rPr>
            </w:pPr>
            <w:r w:rsidRPr="00B25F8D">
              <w:rPr>
                <w:rFonts w:ascii="Times New Roman" w:hAnsi="Times New Roman"/>
                <w:sz w:val="28"/>
                <w:szCs w:val="28"/>
              </w:rPr>
              <w:t xml:space="preserve">Tổ chức đua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máy trái phép.</w:t>
            </w: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134" w:type="dxa"/>
          </w:tcPr>
          <w:p w:rsidR="008C4CA3" w:rsidRPr="00B25F8D" w:rsidRDefault="008C4CA3" w:rsidP="00A65E55">
            <w:pPr>
              <w:spacing w:before="120" w:after="0" w:line="240" w:lineRule="auto"/>
              <w:rPr>
                <w:rFonts w:ascii="Times New Roman" w:hAnsi="Times New Roman"/>
                <w:sz w:val="28"/>
                <w:szCs w:val="28"/>
              </w:rPr>
            </w:pPr>
          </w:p>
        </w:tc>
        <w:tc>
          <w:tcPr>
            <w:tcW w:w="1276" w:type="dxa"/>
          </w:tcPr>
          <w:p w:rsidR="008C4CA3" w:rsidRPr="00B25F8D" w:rsidRDefault="008C4CA3" w:rsidP="00A65E55">
            <w:pPr>
              <w:spacing w:before="120" w:after="0" w:line="240" w:lineRule="auto"/>
              <w:rPr>
                <w:rFonts w:ascii="Times New Roman" w:hAnsi="Times New Roman"/>
                <w:sz w:val="28"/>
                <w:szCs w:val="28"/>
              </w:rPr>
            </w:pPr>
          </w:p>
        </w:tc>
        <w:tc>
          <w:tcPr>
            <w:tcW w:w="1246" w:type="dxa"/>
          </w:tcPr>
          <w:p w:rsidR="008C4CA3" w:rsidRPr="00B25F8D" w:rsidRDefault="008C4CA3" w:rsidP="00A65E55">
            <w:pPr>
              <w:spacing w:before="120" w:after="0" w:line="240" w:lineRule="auto"/>
              <w:rPr>
                <w:rFonts w:ascii="Times New Roman" w:hAnsi="Times New Roman"/>
                <w:sz w:val="28"/>
                <w:szCs w:val="28"/>
              </w:rPr>
            </w:pPr>
          </w:p>
        </w:tc>
      </w:tr>
    </w:tbl>
    <w:p w:rsidR="008C4CA3" w:rsidRPr="00B25F8D" w:rsidRDefault="008C4CA3" w:rsidP="008C4CA3">
      <w:pPr>
        <w:spacing w:before="120" w:after="0" w:line="240" w:lineRule="auto"/>
        <w:ind w:left="360"/>
        <w:rPr>
          <w:rFonts w:ascii="Times New Roman" w:hAnsi="Times New Roman"/>
          <w:sz w:val="28"/>
          <w:szCs w:val="28"/>
        </w:rPr>
      </w:pPr>
      <w:r w:rsidRPr="00B25F8D">
        <w:rPr>
          <w:rFonts w:ascii="Times New Roman" w:hAnsi="Times New Roman"/>
          <w:sz w:val="28"/>
          <w:szCs w:val="28"/>
        </w:rPr>
        <w:t xml:space="preserve">Câu 13: Người nào dưới đây phải chị trách nhiệm hành chính? </w:t>
      </w:r>
    </w:p>
    <w:p w:rsidR="008C4CA3" w:rsidRPr="00B25F8D" w:rsidRDefault="008C4CA3" w:rsidP="008C4CA3">
      <w:pPr>
        <w:numPr>
          <w:ilvl w:val="0"/>
          <w:numId w:val="5"/>
        </w:numPr>
        <w:spacing w:before="120" w:after="0" w:line="240" w:lineRule="auto"/>
        <w:rPr>
          <w:rFonts w:ascii="Times New Roman" w:hAnsi="Times New Roman"/>
          <w:sz w:val="28"/>
          <w:szCs w:val="28"/>
        </w:rPr>
      </w:pPr>
      <w:r w:rsidRPr="00B25F8D">
        <w:rPr>
          <w:rFonts w:ascii="Times New Roman" w:hAnsi="Times New Roman"/>
          <w:sz w:val="28"/>
          <w:szCs w:val="28"/>
        </w:rPr>
        <w:t>Người từ đủ 12 tuổi trở lên.</w:t>
      </w:r>
    </w:p>
    <w:p w:rsidR="008C4CA3" w:rsidRPr="00B25F8D" w:rsidRDefault="008C4CA3" w:rsidP="008C4CA3">
      <w:pPr>
        <w:numPr>
          <w:ilvl w:val="0"/>
          <w:numId w:val="5"/>
        </w:numPr>
        <w:spacing w:before="120" w:after="0" w:line="240" w:lineRule="auto"/>
        <w:rPr>
          <w:rFonts w:ascii="Times New Roman" w:hAnsi="Times New Roman"/>
          <w:sz w:val="28"/>
          <w:szCs w:val="28"/>
        </w:rPr>
      </w:pPr>
      <w:r w:rsidRPr="00B25F8D">
        <w:rPr>
          <w:rFonts w:ascii="Times New Roman" w:hAnsi="Times New Roman"/>
          <w:sz w:val="28"/>
          <w:szCs w:val="28"/>
        </w:rPr>
        <w:t xml:space="preserve">Người từ đủ 14 tuổi trở lên phải chịu trách nhiệm hành chính về mọi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w:t>
      </w:r>
    </w:p>
    <w:p w:rsidR="008C4CA3" w:rsidRPr="00B25F8D" w:rsidRDefault="008C4CA3" w:rsidP="008C4CA3">
      <w:pPr>
        <w:numPr>
          <w:ilvl w:val="0"/>
          <w:numId w:val="5"/>
        </w:numPr>
        <w:spacing w:before="120" w:after="0" w:line="240" w:lineRule="auto"/>
        <w:rPr>
          <w:rFonts w:ascii="Times New Roman" w:hAnsi="Times New Roman"/>
          <w:sz w:val="28"/>
          <w:szCs w:val="28"/>
        </w:rPr>
      </w:pPr>
      <w:r w:rsidRPr="00B25F8D">
        <w:rPr>
          <w:rFonts w:ascii="Times New Roman" w:hAnsi="Times New Roman"/>
          <w:sz w:val="28"/>
          <w:szCs w:val="28"/>
        </w:rPr>
        <w:t xml:space="preserve">Người từ đủ 14 tuổi đến dưới 16 tuổi phải chịu trách nhiệm hành chính về hành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vi phạm do cố ý.</w:t>
      </w:r>
    </w:p>
    <w:p w:rsidR="008C4CA3" w:rsidRPr="00B25F8D" w:rsidRDefault="008C4CA3" w:rsidP="008C4CA3">
      <w:pPr>
        <w:numPr>
          <w:ilvl w:val="0"/>
          <w:numId w:val="5"/>
        </w:numPr>
        <w:spacing w:before="120" w:after="0" w:line="240" w:lineRule="auto"/>
        <w:rPr>
          <w:rFonts w:ascii="Times New Roman" w:hAnsi="Times New Roman"/>
          <w:sz w:val="28"/>
          <w:szCs w:val="28"/>
        </w:rPr>
      </w:pPr>
      <w:r w:rsidRPr="00B25F8D">
        <w:rPr>
          <w:rFonts w:ascii="Times New Roman" w:hAnsi="Times New Roman"/>
          <w:sz w:val="28"/>
          <w:szCs w:val="28"/>
        </w:rPr>
        <w:t xml:space="preserve">Người từ đủ 16 tuổi trở lên phải chịu trách nhiệm hành chính về mọi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hành chính do mình gây ra.</w:t>
      </w:r>
    </w:p>
    <w:p w:rsidR="008C4CA3" w:rsidRPr="00B25F8D" w:rsidRDefault="008C4CA3" w:rsidP="008C4CA3">
      <w:pPr>
        <w:numPr>
          <w:ilvl w:val="0"/>
          <w:numId w:val="5"/>
        </w:numPr>
        <w:spacing w:before="120" w:after="0" w:line="240" w:lineRule="auto"/>
        <w:rPr>
          <w:rFonts w:ascii="Times New Roman" w:hAnsi="Times New Roman"/>
          <w:sz w:val="28"/>
          <w:szCs w:val="28"/>
        </w:rPr>
      </w:pPr>
      <w:r w:rsidRPr="00B25F8D">
        <w:rPr>
          <w:rFonts w:ascii="Times New Roman" w:hAnsi="Times New Roman"/>
          <w:sz w:val="28"/>
          <w:szCs w:val="28"/>
        </w:rPr>
        <w:t>Người từ đủ 18 tuổi trở lên mới phải chịu trách nhiệm hành chính.</w:t>
      </w:r>
    </w:p>
    <w:p w:rsidR="008C4CA3" w:rsidRPr="00B25F8D" w:rsidRDefault="008C4CA3" w:rsidP="008C4CA3">
      <w:pPr>
        <w:spacing w:before="120" w:after="0" w:line="240" w:lineRule="auto"/>
        <w:ind w:left="360"/>
        <w:rPr>
          <w:rFonts w:ascii="Times New Roman" w:hAnsi="Times New Roman"/>
          <w:sz w:val="28"/>
          <w:szCs w:val="28"/>
        </w:rPr>
      </w:pPr>
      <w:r w:rsidRPr="00B25F8D">
        <w:rPr>
          <w:rFonts w:ascii="Times New Roman" w:hAnsi="Times New Roman"/>
          <w:sz w:val="28"/>
          <w:szCs w:val="28"/>
        </w:rPr>
        <w:t>Câu 14: Chọn từ cho trước:</w:t>
      </w:r>
    </w:p>
    <w:p w:rsidR="008C4CA3" w:rsidRPr="00B25F8D" w:rsidRDefault="008C4CA3" w:rsidP="008C4CA3">
      <w:pPr>
        <w:numPr>
          <w:ilvl w:val="0"/>
          <w:numId w:val="6"/>
        </w:numPr>
        <w:spacing w:before="120" w:after="0" w:line="240" w:lineRule="auto"/>
        <w:rPr>
          <w:rFonts w:ascii="Times New Roman" w:hAnsi="Times New Roman"/>
          <w:sz w:val="28"/>
          <w:szCs w:val="28"/>
        </w:rPr>
      </w:pPr>
      <w:r w:rsidRPr="00B25F8D">
        <w:rPr>
          <w:rFonts w:ascii="Times New Roman" w:hAnsi="Times New Roman"/>
          <w:sz w:val="28"/>
          <w:szCs w:val="28"/>
        </w:rPr>
        <w:t>tài sản</w:t>
      </w:r>
    </w:p>
    <w:p w:rsidR="008C4CA3" w:rsidRPr="00B25F8D" w:rsidRDefault="008C4CA3" w:rsidP="008C4CA3">
      <w:pPr>
        <w:numPr>
          <w:ilvl w:val="0"/>
          <w:numId w:val="6"/>
        </w:numPr>
        <w:spacing w:before="120" w:after="0" w:line="240" w:lineRule="auto"/>
        <w:rPr>
          <w:rFonts w:ascii="Times New Roman" w:hAnsi="Times New Roman"/>
          <w:sz w:val="28"/>
          <w:szCs w:val="28"/>
        </w:rPr>
      </w:pPr>
      <w:r w:rsidRPr="00B25F8D">
        <w:rPr>
          <w:rFonts w:ascii="Times New Roman" w:hAnsi="Times New Roman"/>
          <w:sz w:val="28"/>
          <w:szCs w:val="28"/>
        </w:rPr>
        <w:t>dân sự</w:t>
      </w:r>
    </w:p>
    <w:p w:rsidR="008C4CA3" w:rsidRPr="00B25F8D" w:rsidRDefault="008C4CA3" w:rsidP="008C4CA3">
      <w:pPr>
        <w:numPr>
          <w:ilvl w:val="0"/>
          <w:numId w:val="6"/>
        </w:numPr>
        <w:spacing w:before="120" w:after="0" w:line="240" w:lineRule="auto"/>
        <w:rPr>
          <w:rFonts w:ascii="Times New Roman" w:hAnsi="Times New Roman"/>
          <w:sz w:val="28"/>
          <w:szCs w:val="28"/>
        </w:rPr>
      </w:pPr>
      <w:r w:rsidRPr="00B25F8D">
        <w:rPr>
          <w:rFonts w:ascii="Times New Roman" w:hAnsi="Times New Roman"/>
          <w:sz w:val="28"/>
          <w:szCs w:val="28"/>
        </w:rPr>
        <w:t>kinh tế</w:t>
      </w:r>
    </w:p>
    <w:p w:rsidR="008C4CA3" w:rsidRPr="00B25F8D" w:rsidRDefault="008C4CA3" w:rsidP="008C4CA3">
      <w:pPr>
        <w:spacing w:before="120" w:after="0" w:line="240" w:lineRule="auto"/>
        <w:ind w:left="720"/>
        <w:rPr>
          <w:rFonts w:ascii="Times New Roman" w:hAnsi="Times New Roman"/>
          <w:sz w:val="28"/>
          <w:szCs w:val="28"/>
        </w:rPr>
      </w:pPr>
      <w:proofErr w:type="gramStart"/>
      <w:r w:rsidRPr="00B25F8D">
        <w:rPr>
          <w:rFonts w:ascii="Times New Roman" w:hAnsi="Times New Roman"/>
          <w:sz w:val="28"/>
          <w:szCs w:val="28"/>
        </w:rPr>
        <w:t>điền</w:t>
      </w:r>
      <w:proofErr w:type="gramEnd"/>
      <w:r w:rsidRPr="00B25F8D">
        <w:rPr>
          <w:rFonts w:ascii="Times New Roman" w:hAnsi="Times New Roman"/>
          <w:sz w:val="28"/>
          <w:szCs w:val="28"/>
        </w:rPr>
        <w:t xml:space="preserve"> vào chỗ trống để làm rõ thế nào là trách nhiệm dân sự.</w:t>
      </w:r>
    </w:p>
    <w:p w:rsidR="008C4CA3" w:rsidRPr="00B25F8D" w:rsidRDefault="008C4CA3" w:rsidP="008C4CA3">
      <w:pPr>
        <w:spacing w:before="120" w:after="0" w:line="240" w:lineRule="auto"/>
        <w:ind w:left="720"/>
        <w:rPr>
          <w:rFonts w:ascii="Times New Roman" w:hAnsi="Times New Roman"/>
          <w:sz w:val="28"/>
          <w:szCs w:val="28"/>
        </w:rPr>
      </w:pPr>
      <w:r w:rsidRPr="00B25F8D">
        <w:rPr>
          <w:rFonts w:ascii="Times New Roman" w:hAnsi="Times New Roman"/>
          <w:sz w:val="28"/>
          <w:szCs w:val="28"/>
        </w:rPr>
        <w:t>“Trách nhiệm dân sự là trách nhiệm của cá nhân, cơ quan, tổ chức có hành vi vi phạm pháp luật………………………… phải chịu các biện pháp nhằm khôi phục tình trạng ban đầu các quyền dân sự do mình vi phạm.”</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15: K và H bàn với nhau về việc lấy trộm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đạp của một người trong ngõ. Q </w:t>
      </w:r>
      <w:proofErr w:type="gramStart"/>
      <w:r w:rsidRPr="00B25F8D">
        <w:rPr>
          <w:rFonts w:ascii="Times New Roman" w:hAnsi="Times New Roman"/>
          <w:sz w:val="28"/>
          <w:szCs w:val="28"/>
        </w:rPr>
        <w:t>theo</w:t>
      </w:r>
      <w:proofErr w:type="gramEnd"/>
      <w:r w:rsidRPr="00B25F8D">
        <w:rPr>
          <w:rFonts w:ascii="Times New Roman" w:hAnsi="Times New Roman"/>
          <w:sz w:val="28"/>
          <w:szCs w:val="28"/>
        </w:rPr>
        <w:t xml:space="preserve"> dõi, nghe được câu chuyện này nên đã nói với một số người. Qua sự việc này, một số người đã khẳng định là K và H đã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một số người khác thì cho rằng K và H không vi phạm pháp luật.</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Câu hỏi: Em hãy cho biết ý kiến của mình về trường hợp này.</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16: Do có mâu thuẫn với nhau, B và D cãi lộn và đánh nhau. B đã dùng gậy đánh D bị thương nặng, gây thương tật với tỉ lệ là 12% và phải bồi thường 10 triệu đồng để chi trả cho D trong thời gian điều trị tại bệnh viện. Có người cho rằng B đã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dân sự nên đã phải bồi thường tiền, mà bồi thường tiền tức là chịu trách nhiệm dân sự.</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hỏi: </w:t>
      </w:r>
    </w:p>
    <w:p w:rsidR="008C4CA3" w:rsidRPr="00B25F8D" w:rsidRDefault="008C4CA3" w:rsidP="008C4CA3">
      <w:pPr>
        <w:numPr>
          <w:ilvl w:val="0"/>
          <w:numId w:val="7"/>
        </w:numPr>
        <w:spacing w:before="120" w:after="0" w:line="240" w:lineRule="auto"/>
        <w:rPr>
          <w:rFonts w:ascii="Times New Roman" w:hAnsi="Times New Roman"/>
          <w:sz w:val="28"/>
          <w:szCs w:val="28"/>
        </w:rPr>
      </w:pPr>
      <w:r w:rsidRPr="00B25F8D">
        <w:rPr>
          <w:rFonts w:ascii="Times New Roman" w:hAnsi="Times New Roman"/>
          <w:sz w:val="28"/>
          <w:szCs w:val="28"/>
        </w:rPr>
        <w:t xml:space="preserve">Trong trường hợp này, B đã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gì? Vì sao?</w:t>
      </w:r>
    </w:p>
    <w:p w:rsidR="008C4CA3" w:rsidRPr="00B25F8D" w:rsidRDefault="008C4CA3" w:rsidP="008C4CA3">
      <w:pPr>
        <w:numPr>
          <w:ilvl w:val="0"/>
          <w:numId w:val="7"/>
        </w:numPr>
        <w:spacing w:before="120" w:after="0" w:line="240" w:lineRule="auto"/>
        <w:rPr>
          <w:rFonts w:ascii="Times New Roman" w:hAnsi="Times New Roman"/>
          <w:sz w:val="28"/>
          <w:szCs w:val="28"/>
        </w:rPr>
      </w:pPr>
      <w:r w:rsidRPr="00B25F8D">
        <w:rPr>
          <w:rFonts w:ascii="Times New Roman" w:hAnsi="Times New Roman"/>
          <w:sz w:val="28"/>
          <w:szCs w:val="28"/>
        </w:rPr>
        <w:lastRenderedPageBreak/>
        <w:t>B phải chịu trách nhiệm gì?</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17: Minh năm nay 15 tuổi, là học sinh lớp 10, đi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máy trên đường phố nên bị chú cảnh sát giao thông phạt 100.000 đồng. Về trường hợp này, có các ý kiến khác nhau sau đây:</w:t>
      </w:r>
    </w:p>
    <w:p w:rsidR="008C4CA3" w:rsidRPr="00B25F8D" w:rsidRDefault="008C4CA3" w:rsidP="008C4CA3">
      <w:pPr>
        <w:numPr>
          <w:ilvl w:val="0"/>
          <w:numId w:val="8"/>
        </w:numPr>
        <w:spacing w:before="120" w:after="0" w:line="240" w:lineRule="auto"/>
        <w:rPr>
          <w:rFonts w:ascii="Times New Roman" w:hAnsi="Times New Roman"/>
          <w:sz w:val="28"/>
          <w:szCs w:val="28"/>
        </w:rPr>
      </w:pPr>
      <w:r w:rsidRPr="00B25F8D">
        <w:rPr>
          <w:rFonts w:ascii="Times New Roman" w:hAnsi="Times New Roman"/>
          <w:sz w:val="28"/>
          <w:szCs w:val="28"/>
        </w:rPr>
        <w:t xml:space="preserve">Chú công </w:t>
      </w:r>
      <w:proofErr w:type="gramStart"/>
      <w:r w:rsidRPr="00B25F8D">
        <w:rPr>
          <w:rFonts w:ascii="Times New Roman" w:hAnsi="Times New Roman"/>
          <w:sz w:val="28"/>
          <w:szCs w:val="28"/>
        </w:rPr>
        <w:t>an</w:t>
      </w:r>
      <w:proofErr w:type="gramEnd"/>
      <w:r w:rsidRPr="00B25F8D">
        <w:rPr>
          <w:rFonts w:ascii="Times New Roman" w:hAnsi="Times New Roman"/>
          <w:sz w:val="28"/>
          <w:szCs w:val="28"/>
        </w:rPr>
        <w:t xml:space="preserve"> phạt là sai vì Minh mới 15 tuổi nên chưa phải chịu trách nhiệm hành chính.</w:t>
      </w:r>
    </w:p>
    <w:p w:rsidR="008C4CA3" w:rsidRPr="00B25F8D" w:rsidRDefault="008C4CA3" w:rsidP="008C4CA3">
      <w:pPr>
        <w:numPr>
          <w:ilvl w:val="0"/>
          <w:numId w:val="8"/>
        </w:numPr>
        <w:spacing w:before="120" w:after="0" w:line="240" w:lineRule="auto"/>
        <w:rPr>
          <w:rFonts w:ascii="Times New Roman" w:hAnsi="Times New Roman"/>
          <w:sz w:val="28"/>
          <w:szCs w:val="28"/>
        </w:rPr>
      </w:pPr>
      <w:r w:rsidRPr="00B25F8D">
        <w:rPr>
          <w:rFonts w:ascii="Times New Roman" w:hAnsi="Times New Roman"/>
          <w:sz w:val="28"/>
          <w:szCs w:val="28"/>
        </w:rPr>
        <w:t xml:space="preserve">Chú công </w:t>
      </w:r>
      <w:proofErr w:type="gramStart"/>
      <w:r w:rsidRPr="00B25F8D">
        <w:rPr>
          <w:rFonts w:ascii="Times New Roman" w:hAnsi="Times New Roman"/>
          <w:sz w:val="28"/>
          <w:szCs w:val="28"/>
        </w:rPr>
        <w:t>an</w:t>
      </w:r>
      <w:proofErr w:type="gramEnd"/>
      <w:r w:rsidRPr="00B25F8D">
        <w:rPr>
          <w:rFonts w:ascii="Times New Roman" w:hAnsi="Times New Roman"/>
          <w:sz w:val="28"/>
          <w:szCs w:val="28"/>
        </w:rPr>
        <w:t xml:space="preserve"> phạt tiền là sai vì trẻ em mới 15 tuổi không bị phạt tiền mà chỉ bị phạt cảnh cáo.</w:t>
      </w:r>
    </w:p>
    <w:p w:rsidR="008C4CA3" w:rsidRPr="00B25F8D" w:rsidRDefault="008C4CA3" w:rsidP="008C4CA3">
      <w:pPr>
        <w:numPr>
          <w:ilvl w:val="0"/>
          <w:numId w:val="8"/>
        </w:numPr>
        <w:spacing w:before="120" w:after="0" w:line="240" w:lineRule="auto"/>
        <w:rPr>
          <w:rFonts w:ascii="Times New Roman" w:hAnsi="Times New Roman"/>
          <w:sz w:val="28"/>
          <w:szCs w:val="28"/>
        </w:rPr>
      </w:pPr>
      <w:r w:rsidRPr="00B25F8D">
        <w:rPr>
          <w:rFonts w:ascii="Times New Roman" w:hAnsi="Times New Roman"/>
          <w:sz w:val="28"/>
          <w:szCs w:val="28"/>
        </w:rPr>
        <w:t xml:space="preserve">Chú công </w:t>
      </w:r>
      <w:proofErr w:type="gramStart"/>
      <w:r w:rsidRPr="00B25F8D">
        <w:rPr>
          <w:rFonts w:ascii="Times New Roman" w:hAnsi="Times New Roman"/>
          <w:sz w:val="28"/>
          <w:szCs w:val="28"/>
        </w:rPr>
        <w:t>an</w:t>
      </w:r>
      <w:proofErr w:type="gramEnd"/>
      <w:r w:rsidRPr="00B25F8D">
        <w:rPr>
          <w:rFonts w:ascii="Times New Roman" w:hAnsi="Times New Roman"/>
          <w:sz w:val="28"/>
          <w:szCs w:val="28"/>
        </w:rPr>
        <w:t xml:space="preserve"> phạt là đúng vì Minh đã 15 tuổi, phải chịu trách nhiệm hành chính về hành vi vi phạm do cố ý.</w:t>
      </w:r>
    </w:p>
    <w:p w:rsidR="008C4CA3" w:rsidRPr="00B25F8D" w:rsidRDefault="008C4CA3" w:rsidP="008C4CA3">
      <w:pPr>
        <w:spacing w:before="120" w:after="0" w:line="240" w:lineRule="auto"/>
        <w:ind w:left="720"/>
        <w:rPr>
          <w:rFonts w:ascii="Times New Roman" w:hAnsi="Times New Roman"/>
          <w:sz w:val="28"/>
          <w:szCs w:val="28"/>
        </w:rPr>
      </w:pPr>
      <w:r w:rsidRPr="00B25F8D">
        <w:rPr>
          <w:rFonts w:ascii="Times New Roman" w:hAnsi="Times New Roman"/>
          <w:sz w:val="28"/>
          <w:szCs w:val="28"/>
        </w:rPr>
        <w:t>Câu hỏi: Theo em, ý kiến nào trên đây là đúng? Vì sao?</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18: Một thanh niên không đội mũ bảo hiểm khi đi </w:t>
      </w:r>
      <w:proofErr w:type="gramStart"/>
      <w:r w:rsidRPr="00B25F8D">
        <w:rPr>
          <w:rFonts w:ascii="Times New Roman" w:hAnsi="Times New Roman"/>
          <w:sz w:val="28"/>
          <w:szCs w:val="28"/>
        </w:rPr>
        <w:t>xe</w:t>
      </w:r>
      <w:proofErr w:type="gramEnd"/>
      <w:r w:rsidRPr="00B25F8D">
        <w:rPr>
          <w:rFonts w:ascii="Times New Roman" w:hAnsi="Times New Roman"/>
          <w:sz w:val="28"/>
          <w:szCs w:val="28"/>
        </w:rPr>
        <w:t xml:space="preserve"> máy, bị cảnh sát giao thông yêu cầu dừng xe và phạt 100000 đồng. Khi trở về nhà, anh thanh niên này đã nói chuyện với mọi người trong gia đình và mọi người cho rằng anh đã phải chịu trách nhiệm dân sự.</w:t>
      </w:r>
    </w:p>
    <w:p w:rsidR="008C4CA3" w:rsidRPr="00B25F8D" w:rsidRDefault="008C4CA3" w:rsidP="008C4CA3">
      <w:pPr>
        <w:spacing w:before="120" w:after="0" w:line="240" w:lineRule="auto"/>
        <w:rPr>
          <w:rFonts w:ascii="Times New Roman" w:hAnsi="Times New Roman"/>
          <w:sz w:val="28"/>
          <w:szCs w:val="28"/>
        </w:rPr>
      </w:pPr>
      <w:r w:rsidRPr="00B25F8D">
        <w:rPr>
          <w:rFonts w:ascii="Times New Roman" w:hAnsi="Times New Roman"/>
          <w:sz w:val="28"/>
          <w:szCs w:val="28"/>
        </w:rPr>
        <w:t xml:space="preserve">Câu hỏi: anh thanh niên đã </w:t>
      </w:r>
      <w:proofErr w:type="gramStart"/>
      <w:r w:rsidRPr="00B25F8D">
        <w:rPr>
          <w:rFonts w:ascii="Times New Roman" w:hAnsi="Times New Roman"/>
          <w:sz w:val="28"/>
          <w:szCs w:val="28"/>
        </w:rPr>
        <w:t>vi</w:t>
      </w:r>
      <w:proofErr w:type="gramEnd"/>
      <w:r w:rsidRPr="00B25F8D">
        <w:rPr>
          <w:rFonts w:ascii="Times New Roman" w:hAnsi="Times New Roman"/>
          <w:sz w:val="28"/>
          <w:szCs w:val="28"/>
        </w:rPr>
        <w:t xml:space="preserve"> phạm pháp luật gì và đã phải chịu trách nhiệm gì?</w:t>
      </w:r>
    </w:p>
    <w:p w:rsidR="002F1FFD" w:rsidRDefault="002F1FFD"/>
    <w:sectPr w:rsidR="002F1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E0B"/>
    <w:multiLevelType w:val="hybridMultilevel"/>
    <w:tmpl w:val="8B2CA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1B77"/>
    <w:multiLevelType w:val="hybridMultilevel"/>
    <w:tmpl w:val="50E24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408B7"/>
    <w:multiLevelType w:val="hybridMultilevel"/>
    <w:tmpl w:val="4DFC3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D2A79"/>
    <w:multiLevelType w:val="hybridMultilevel"/>
    <w:tmpl w:val="0A8CE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646E2"/>
    <w:multiLevelType w:val="hybridMultilevel"/>
    <w:tmpl w:val="BA1C5052"/>
    <w:lvl w:ilvl="0" w:tplc="8640E5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76906"/>
    <w:multiLevelType w:val="hybridMultilevel"/>
    <w:tmpl w:val="AD8A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278E4"/>
    <w:multiLevelType w:val="hybridMultilevel"/>
    <w:tmpl w:val="DFE03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A4638"/>
    <w:multiLevelType w:val="hybridMultilevel"/>
    <w:tmpl w:val="87FE7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0"/>
    <w:rsid w:val="00113A50"/>
    <w:rsid w:val="002F1FFD"/>
    <w:rsid w:val="003C0123"/>
    <w:rsid w:val="008C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09FB2-91A4-4C37-9967-096287BE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A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9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2021-03-08T13:43:00Z</dcterms:created>
  <dcterms:modified xsi:type="dcterms:W3CDTF">2021-03-08T14:29:00Z</dcterms:modified>
</cp:coreProperties>
</file>